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D32" w:rsidRDefault="00693D32">
      <w:r w:rsidRPr="00693D32">
        <w:rPr>
          <w:b/>
          <w:sz w:val="28"/>
          <w:szCs w:val="28"/>
        </w:rPr>
        <w:t xml:space="preserve">Ledenlijst RMD Business </w:t>
      </w:r>
      <w:proofErr w:type="spellStart"/>
      <w:r w:rsidRPr="00693D32">
        <w:rPr>
          <w:b/>
          <w:sz w:val="28"/>
          <w:szCs w:val="28"/>
        </w:rPr>
        <w:t>Breakfastclub</w:t>
      </w:r>
      <w:proofErr w:type="spellEnd"/>
      <w:r w:rsidRPr="00693D32">
        <w:rPr>
          <w:b/>
          <w:sz w:val="28"/>
          <w:szCs w:val="28"/>
        </w:rPr>
        <w:t xml:space="preserve"> Twente – </w:t>
      </w:r>
      <w:r w:rsidR="004C0402">
        <w:rPr>
          <w:b/>
          <w:sz w:val="28"/>
          <w:szCs w:val="28"/>
        </w:rPr>
        <w:t>oktober</w:t>
      </w:r>
      <w:r w:rsidRPr="00693D32">
        <w:rPr>
          <w:b/>
          <w:sz w:val="28"/>
          <w:szCs w:val="28"/>
        </w:rPr>
        <w:t xml:space="preserve"> 2023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173"/>
        <w:gridCol w:w="3969"/>
      </w:tblGrid>
      <w:tr w:rsidR="00693D32" w:rsidRPr="00693D32" w:rsidTr="004C0402">
        <w:trPr>
          <w:trHeight w:val="4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0E3" w:fill="D0E0E3"/>
            <w:noWrap/>
            <w:vAlign w:val="bottom"/>
            <w:hideMark/>
          </w:tcPr>
          <w:p w:rsidR="00693D32" w:rsidRPr="00693D32" w:rsidRDefault="00693D32" w:rsidP="00693D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D0E0E3"/>
            <w:noWrap/>
            <w:vAlign w:val="bottom"/>
            <w:hideMark/>
          </w:tcPr>
          <w:p w:rsidR="00693D32" w:rsidRPr="00693D32" w:rsidRDefault="00693D32" w:rsidP="00693D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Bedrijf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D0E0E3"/>
            <w:noWrap/>
            <w:vAlign w:val="bottom"/>
            <w:hideMark/>
          </w:tcPr>
          <w:p w:rsidR="00693D32" w:rsidRPr="00693D32" w:rsidRDefault="00693D32" w:rsidP="00693D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Naam (1e contactpersoon)</w:t>
            </w:r>
          </w:p>
        </w:tc>
      </w:tr>
      <w:tr w:rsidR="00693D32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32" w:rsidRPr="00693D32" w:rsidRDefault="00693D32" w:rsidP="00693D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32" w:rsidRPr="00693D32" w:rsidRDefault="00693D32" w:rsidP="00693D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24 Connect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D32" w:rsidRPr="00693D32" w:rsidRDefault="00693D32" w:rsidP="00693D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Jan Willem Derksen</w:t>
            </w:r>
          </w:p>
        </w:tc>
      </w:tr>
      <w:tr w:rsidR="004D79C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Aediq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Ingomar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Kuiter</w:t>
            </w:r>
          </w:p>
        </w:tc>
      </w:tr>
      <w:tr w:rsidR="004D79C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3.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Amber Kroese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Amber Kroese</w:t>
            </w:r>
          </w:p>
        </w:tc>
      </w:tr>
      <w:tr w:rsidR="004D79C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4.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Ausems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en Kerkvliet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Harm Krabbenborg </w:t>
            </w:r>
          </w:p>
        </w:tc>
      </w:tr>
      <w:tr w:rsidR="004D79C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5.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Baker Tilly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Tim v Mook</w:t>
            </w:r>
          </w:p>
        </w:tc>
      </w:tr>
      <w:tr w:rsidR="004D79C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6.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Bakkerij Oonk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Marc Oonk</w:t>
            </w:r>
          </w:p>
        </w:tc>
      </w:tr>
      <w:tr w:rsidR="004D79C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7.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BeljonWesterterp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Henriëtte Hogebrink</w:t>
            </w:r>
          </w:p>
        </w:tc>
      </w:tr>
      <w:tr w:rsidR="004D79C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8.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Blink digital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Remy Wolters</w:t>
            </w:r>
          </w:p>
        </w:tc>
      </w:tr>
      <w:tr w:rsidR="004D79C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9.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Bloesem kinderopvang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Sjoerd Siemerink</w:t>
            </w:r>
          </w:p>
        </w:tc>
      </w:tr>
      <w:tr w:rsidR="004D79C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10.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Boers &amp; Lem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4D79C1" w:rsidRPr="00693D32" w:rsidRDefault="004D79C1" w:rsidP="004D79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Marjolijn Winkel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11.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Boxid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Roy van Baal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12.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Brand design and Art direction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Elroy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Klee</w:t>
            </w:r>
            <w:proofErr w:type="spellEnd"/>
          </w:p>
        </w:tc>
      </w:tr>
      <w:tr w:rsidR="00E84841" w:rsidRPr="00693D32" w:rsidTr="007820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13.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Brand Special B.V.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Bas de Zeeuw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14.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Bravo Beveiliging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Rene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Bouman</w:t>
            </w:r>
          </w:p>
        </w:tc>
      </w:tr>
      <w:tr w:rsidR="00E84841" w:rsidRPr="00693D32" w:rsidTr="007820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15.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Brok interieurbouw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Jelle de Haan</w:t>
            </w:r>
          </w:p>
        </w:tc>
      </w:tr>
      <w:tr w:rsidR="00E84841" w:rsidRPr="00693D32" w:rsidTr="007820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16.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Buro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Vizee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Marieke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Vizee</w:t>
            </w:r>
            <w:proofErr w:type="spellEnd"/>
          </w:p>
        </w:tc>
      </w:tr>
      <w:tr w:rsidR="00E84841" w:rsidRPr="00693D32" w:rsidTr="00E84841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17.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 xml:space="preserve">B-ware Software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b.v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Mark Timmerman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18.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Carel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Lurvink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Chris Hollanders</w:t>
            </w:r>
          </w:p>
        </w:tc>
      </w:tr>
      <w:tr w:rsidR="00E84841" w:rsidRPr="00693D32" w:rsidTr="00E84841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19.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Cerriva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Gerrit van het Oever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20.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Concordia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Anke Laarhuis</w:t>
            </w:r>
          </w:p>
        </w:tc>
      </w:tr>
      <w:tr w:rsidR="00E84841" w:rsidRPr="00693D32" w:rsidTr="007820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21.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de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contentmaker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Sharita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Satink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22.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Contict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Gabriël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Dere</w:t>
            </w:r>
            <w:proofErr w:type="spellEnd"/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23.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DailyVita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b.v.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Dion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Haspers</w:t>
            </w:r>
            <w:proofErr w:type="spellEnd"/>
          </w:p>
        </w:tc>
      </w:tr>
      <w:tr w:rsidR="00E84841" w:rsidRPr="00693D32" w:rsidTr="007820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24.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De Singeladvocaten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Jos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Vanhommerig</w:t>
            </w:r>
            <w:proofErr w:type="spellEnd"/>
          </w:p>
        </w:tc>
      </w:tr>
      <w:tr w:rsidR="00E84841" w:rsidRPr="00693D32" w:rsidTr="007820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25.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De Singeladvocaten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Lindy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Pross</w:t>
            </w:r>
            <w:proofErr w:type="spellEnd"/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26.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Dtch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Digitals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Annemarie ten Brinke</w:t>
            </w:r>
          </w:p>
        </w:tc>
      </w:tr>
      <w:tr w:rsidR="00E8484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27.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Enschede Promotie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Bjorn de Voer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28.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Eqib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B.V.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Vincent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Roesink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29.</w:t>
            </w: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Euregio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Finanz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Center/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Frans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Ringsma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/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Foqus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Makelaardij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Daisy de Bruijn (samen lid)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30.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Eurorisk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Martin Klinker</w:t>
            </w:r>
          </w:p>
        </w:tc>
      </w:tr>
      <w:tr w:rsidR="00E84841" w:rsidRPr="00693D32" w:rsidTr="00E84841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31.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Exite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Robbie Mulders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32.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Gemeente Enschede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Jojan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de Boer 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33.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Great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Humans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Rick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Wildemann</w:t>
            </w:r>
            <w:proofErr w:type="spellEnd"/>
          </w:p>
        </w:tc>
      </w:tr>
      <w:tr w:rsidR="00E84841" w:rsidRPr="00693D32" w:rsidTr="007820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34.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Groeneveld Financieel &amp; Fiscaal Advies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Huub Groeneveld</w:t>
            </w:r>
          </w:p>
        </w:tc>
      </w:tr>
      <w:tr w:rsidR="00E84841" w:rsidRPr="00693D32" w:rsidTr="007820B1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35.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Helder HRM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Marjolein Jacobs-Ruijter</w:t>
            </w:r>
          </w:p>
        </w:tc>
      </w:tr>
      <w:tr w:rsidR="00E8484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36.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HustleGym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Bastiaan Lammers</w:t>
            </w:r>
          </w:p>
        </w:tc>
      </w:tr>
      <w:tr w:rsidR="00E8484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37.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Huuskes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Niels Wassink </w:t>
            </w:r>
          </w:p>
        </w:tc>
      </w:tr>
      <w:tr w:rsidR="00E84841" w:rsidRPr="00693D32" w:rsidTr="00E84841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38.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Ikink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&amp; Bekman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Paul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Ikink</w:t>
            </w:r>
            <w:proofErr w:type="spellEnd"/>
          </w:p>
        </w:tc>
      </w:tr>
      <w:tr w:rsidR="00E84841" w:rsidRPr="00693D32" w:rsidTr="007820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39.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Ingenium B.V.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Monique Boerkamp</w:t>
            </w:r>
          </w:p>
        </w:tc>
      </w:tr>
      <w:tr w:rsidR="00E84841" w:rsidRPr="00693D32" w:rsidTr="007820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40.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Innomads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Joost Lansink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41.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INNTWENTEVOF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Jan Bruins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42.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Interact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Natascha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Nandpersad</w:t>
            </w:r>
            <w:proofErr w:type="spellEnd"/>
          </w:p>
        </w:tc>
      </w:tr>
      <w:tr w:rsidR="00E84841" w:rsidRPr="00693D32" w:rsidTr="007820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43.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J&amp;J Techniek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Mark Niemeijer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44.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Jähnig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+ Ter Braak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Mike ter Braak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45.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Jongbloed Fiscaal Juristen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Martijn te Riet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46.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KATO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Thijs Verdriet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47.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Kemari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Digital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Rajiv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van Wijk</w:t>
            </w:r>
          </w:p>
        </w:tc>
      </w:tr>
    </w:tbl>
    <w:p w:rsidR="004860CD" w:rsidRDefault="004860CD">
      <w:r>
        <w:br w:type="page"/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173"/>
        <w:gridCol w:w="3969"/>
      </w:tblGrid>
      <w:tr w:rsidR="004860CD" w:rsidRPr="00693D32" w:rsidTr="00206DDF">
        <w:trPr>
          <w:trHeight w:val="4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E0E3" w:fill="D0E0E3"/>
            <w:noWrap/>
            <w:vAlign w:val="bottom"/>
            <w:hideMark/>
          </w:tcPr>
          <w:p w:rsidR="004860CD" w:rsidRPr="00693D32" w:rsidRDefault="004860CD" w:rsidP="00206D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lastRenderedPageBreak/>
              <w:br w:type="page"/>
            </w:r>
            <w:r w:rsidRPr="00693D32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D0E0E3"/>
            <w:noWrap/>
            <w:vAlign w:val="bottom"/>
            <w:hideMark/>
          </w:tcPr>
          <w:p w:rsidR="004860CD" w:rsidRPr="00693D32" w:rsidRDefault="004860CD" w:rsidP="00206D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Bedrijf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D0E0E3"/>
            <w:noWrap/>
            <w:vAlign w:val="bottom"/>
            <w:hideMark/>
          </w:tcPr>
          <w:p w:rsidR="004860CD" w:rsidRPr="00693D32" w:rsidRDefault="004860CD" w:rsidP="00206D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Naam (1e contactpersoon)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48.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Keuter Horstman makelaars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Niels Keuter 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49.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KienhuisHoving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advocaten en notarissen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Mark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Huizenga</w:t>
            </w:r>
            <w:proofErr w:type="spellEnd"/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50.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Klimavisie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b.v.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Maikel Willemsen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51.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Kraeft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Nicoline Bogaards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52.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Kroese Wevers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Hans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Eppink</w:t>
            </w:r>
            <w:proofErr w:type="spellEnd"/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53.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Lemon Food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Photography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Karien Nieuwenhuis 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54.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Little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Rocket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Maarten Pieper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55.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Marked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Events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Mark Pastoor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56.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Masterpack Group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Tim de Winter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57.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Mens &amp; Zo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Esther Weijers</w:t>
            </w:r>
          </w:p>
        </w:tc>
      </w:tr>
      <w:tr w:rsidR="00E84841" w:rsidRPr="00693D32" w:rsidTr="004C0402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58.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MKB Twente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Laura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Reimerink</w:t>
            </w:r>
            <w:proofErr w:type="spellEnd"/>
          </w:p>
        </w:tc>
      </w:tr>
      <w:tr w:rsidR="00E84841" w:rsidRPr="00693D32" w:rsidTr="00F65750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59.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Moekotte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Arjan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Rosink</w:t>
            </w:r>
            <w:proofErr w:type="spellEnd"/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60.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MSG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Tim Westenberg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61.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Novel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-T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Jaap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Beernink</w:t>
            </w:r>
            <w:proofErr w:type="spellEnd"/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62.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Nubium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Erwin Duinkerken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63.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Ondernemersloket Enschede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Karin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Hampsink</w:t>
            </w:r>
            <w:proofErr w:type="spellEnd"/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64.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Partnerup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b.v.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Christiaan ten Voorde 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65.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Persoonality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Erik Boll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66.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Poelier van der Zande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Debbie van der Zande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67.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Postma Financieel Advies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Adriaan Postma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68.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Postma Financieel Advies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Henriette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Koeleman</w:t>
            </w:r>
            <w:proofErr w:type="spellEnd"/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69.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Provam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Othmar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Weijer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70.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Reinink Personal Training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Jordy Reinink</w:t>
            </w:r>
          </w:p>
        </w:tc>
      </w:tr>
      <w:tr w:rsidR="00E8484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71.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Robitex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Pim ter Beek 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72.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Roodbosch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interieurontwerp &amp; styling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Marloes Bosch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73.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Schoppink Licht Design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Arjan Schoppink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74.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242424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242424"/>
                <w:lang w:eastAsia="nl-NL"/>
              </w:rPr>
              <w:t xml:space="preserve">Schuring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242424"/>
                <w:lang w:eastAsia="nl-NL"/>
              </w:rPr>
              <w:t>naaimachines&amp;inspiratie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Michel Schuring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75.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Sinds 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Stef Wessels 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76.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Sparkle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recruitment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Eva van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Musscher</w:t>
            </w:r>
            <w:proofErr w:type="spellEnd"/>
          </w:p>
        </w:tc>
      </w:tr>
      <w:tr w:rsidR="00E8484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77.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Stadshuys053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Annemarie de Leeuw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78.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StoreKeeper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William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Sprakel</w:t>
            </w:r>
            <w:proofErr w:type="spellEnd"/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79.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Taylor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Protocols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Jan Gerritsen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80.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TechDog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Group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Kevin Slag</w:t>
            </w:r>
          </w:p>
        </w:tc>
      </w:tr>
      <w:tr w:rsidR="00E84841" w:rsidRPr="00693D32" w:rsidTr="004C04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81.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TecT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Jeroen Gerritsen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82.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Tegelhuys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Twenthe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Niek Langenburg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83.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 xml:space="preserve">The Vital Company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b.v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Michel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Kerver</w:t>
            </w:r>
            <w:proofErr w:type="spellEnd"/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84.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Tjellens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Haije Wout Swart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85.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Twents Fonds voor Vakmanschap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Natascha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Melten</w:t>
            </w:r>
            <w:proofErr w:type="spellEnd"/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86.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Twentsche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Foodhal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Erik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Wooldrik</w:t>
            </w:r>
            <w:proofErr w:type="spellEnd"/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87.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Twepa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Marco Bult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88.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VA Services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Esther van den Berg</w:t>
            </w:r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89.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Vredehof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Pedro Swier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90.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242424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242424"/>
                <w:lang w:eastAsia="nl-NL"/>
              </w:rPr>
              <w:t>Westerhuis Verhuur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Jaap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Besteman</w:t>
            </w:r>
            <w:proofErr w:type="spellEnd"/>
          </w:p>
        </w:tc>
      </w:tr>
      <w:tr w:rsidR="00E84841" w:rsidRPr="00693D32" w:rsidTr="00E8484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91.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242424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242424"/>
                <w:lang w:eastAsia="nl-NL"/>
              </w:rPr>
              <w:t>Wijngaert</w:t>
            </w:r>
            <w:proofErr w:type="spellEnd"/>
            <w:r w:rsidRPr="00693D32">
              <w:rPr>
                <w:rFonts w:ascii="Calibri" w:eastAsia="Times New Roman" w:hAnsi="Calibri" w:cs="Times New Roman"/>
                <w:color w:val="242424"/>
                <w:lang w:eastAsia="nl-NL"/>
              </w:rPr>
              <w:t xml:space="preserve"> HR dienstverlening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Pascal de </w:t>
            </w: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Wijngaert</w:t>
            </w:r>
            <w:proofErr w:type="spellEnd"/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92.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Wolfs woonstudio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Lotty</w:t>
            </w:r>
            <w:proofErr w:type="spellEnd"/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Wolfs</w:t>
            </w:r>
          </w:p>
        </w:tc>
      </w:tr>
      <w:tr w:rsidR="00E84841" w:rsidRPr="00693D32" w:rsidTr="00F6575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93.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WTC Twente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841" w:rsidRPr="00693D32" w:rsidRDefault="00E84841" w:rsidP="00E848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93D32">
              <w:rPr>
                <w:rFonts w:ascii="Calibri" w:eastAsia="Times New Roman" w:hAnsi="Calibri" w:cs="Times New Roman"/>
                <w:color w:val="000000"/>
                <w:lang w:eastAsia="nl-NL"/>
              </w:rPr>
              <w:t>Monique Oosterveld</w:t>
            </w:r>
          </w:p>
        </w:tc>
      </w:tr>
    </w:tbl>
    <w:p w:rsidR="00693D32" w:rsidRDefault="00693D32">
      <w:bookmarkStart w:id="0" w:name="_GoBack"/>
      <w:bookmarkEnd w:id="0"/>
    </w:p>
    <w:sectPr w:rsidR="00693D32" w:rsidSect="004860CD">
      <w:pgSz w:w="11906" w:h="16838"/>
      <w:pgMar w:top="198" w:right="567" w:bottom="2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32"/>
    <w:rsid w:val="004860CD"/>
    <w:rsid w:val="004C0402"/>
    <w:rsid w:val="004D79C1"/>
    <w:rsid w:val="00693D32"/>
    <w:rsid w:val="00A0062E"/>
    <w:rsid w:val="00E84841"/>
    <w:rsid w:val="00FC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DA442-9FD3-4B68-8D2F-C39823F4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949DEB0A</Template>
  <TotalTime>19</TotalTime>
  <Pages>2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Franken</dc:creator>
  <cp:keywords/>
  <dc:description/>
  <cp:lastModifiedBy>Miriam Franken</cp:lastModifiedBy>
  <cp:revision>6</cp:revision>
  <dcterms:created xsi:type="dcterms:W3CDTF">2023-05-24T08:42:00Z</dcterms:created>
  <dcterms:modified xsi:type="dcterms:W3CDTF">2023-10-18T08:15:00Z</dcterms:modified>
</cp:coreProperties>
</file>